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BD" w:rsidRPr="006163BD" w:rsidRDefault="006163BD" w:rsidP="009761A1">
      <w:pPr>
        <w:jc w:val="center"/>
        <w:rPr>
          <w:rFonts w:ascii="Arial" w:hAnsi="Arial" w:cs="Arial"/>
          <w:sz w:val="36"/>
          <w:szCs w:val="36"/>
        </w:rPr>
      </w:pPr>
      <w:r w:rsidRPr="006163BD">
        <w:rPr>
          <w:rFonts w:ascii="Arial" w:hAnsi="Arial" w:cs="Arial"/>
          <w:sz w:val="36"/>
          <w:szCs w:val="36"/>
        </w:rPr>
        <w:t>Žádost o poskytnutí informací podle zákona č. 106/1999 Sb., v platném znění, doručena dne</w:t>
      </w:r>
      <w:r w:rsidR="009761A1">
        <w:rPr>
          <w:rFonts w:ascii="Arial" w:hAnsi="Arial" w:cs="Arial"/>
          <w:sz w:val="36"/>
          <w:szCs w:val="36"/>
        </w:rPr>
        <w:t xml:space="preserve"> 30</w:t>
      </w:r>
      <w:r w:rsidR="005A55A6">
        <w:rPr>
          <w:rFonts w:ascii="Arial" w:hAnsi="Arial" w:cs="Arial"/>
          <w:sz w:val="36"/>
          <w:szCs w:val="36"/>
        </w:rPr>
        <w:t>. 7</w:t>
      </w:r>
      <w:r w:rsidR="007F53BF">
        <w:rPr>
          <w:rFonts w:ascii="Arial" w:hAnsi="Arial" w:cs="Arial"/>
          <w:sz w:val="36"/>
          <w:szCs w:val="36"/>
        </w:rPr>
        <w:t>.</w:t>
      </w:r>
      <w:r w:rsidRPr="005C5519">
        <w:rPr>
          <w:rFonts w:ascii="Arial" w:hAnsi="Arial" w:cs="Arial"/>
          <w:color w:val="00B0F0"/>
          <w:sz w:val="36"/>
          <w:szCs w:val="36"/>
        </w:rPr>
        <w:t xml:space="preserve"> </w:t>
      </w:r>
      <w:r w:rsidR="005A55A6">
        <w:rPr>
          <w:rFonts w:ascii="Arial" w:hAnsi="Arial" w:cs="Arial"/>
          <w:sz w:val="36"/>
          <w:szCs w:val="36"/>
        </w:rPr>
        <w:t>2017</w:t>
      </w:r>
      <w:r w:rsidRPr="006163BD">
        <w:rPr>
          <w:rFonts w:ascii="Arial" w:hAnsi="Arial" w:cs="Arial"/>
          <w:sz w:val="36"/>
          <w:szCs w:val="36"/>
        </w:rPr>
        <w:t xml:space="preserve">, pod č. j. </w:t>
      </w:r>
      <w:r w:rsidR="009761A1">
        <w:rPr>
          <w:rFonts w:ascii="Arial" w:hAnsi="Arial" w:cs="Arial"/>
          <w:sz w:val="36"/>
          <w:szCs w:val="36"/>
        </w:rPr>
        <w:t>72497</w:t>
      </w:r>
      <w:r w:rsidR="005A55A6">
        <w:rPr>
          <w:rFonts w:ascii="Arial" w:hAnsi="Arial" w:cs="Arial"/>
          <w:sz w:val="36"/>
          <w:szCs w:val="36"/>
        </w:rPr>
        <w:t>/2017</w:t>
      </w:r>
      <w:r w:rsidRPr="006163BD">
        <w:rPr>
          <w:rFonts w:ascii="Arial" w:hAnsi="Arial" w:cs="Arial"/>
          <w:sz w:val="36"/>
          <w:szCs w:val="36"/>
        </w:rPr>
        <w:t>-520000-11, odpověď odeslána</w:t>
      </w:r>
      <w:r w:rsidR="009761A1">
        <w:rPr>
          <w:rFonts w:ascii="Arial" w:hAnsi="Arial" w:cs="Arial"/>
          <w:sz w:val="36"/>
          <w:szCs w:val="36"/>
        </w:rPr>
        <w:t xml:space="preserve"> 7. 8</w:t>
      </w:r>
      <w:r w:rsidR="00124517">
        <w:rPr>
          <w:rFonts w:ascii="Arial" w:hAnsi="Arial" w:cs="Arial"/>
          <w:sz w:val="36"/>
          <w:szCs w:val="36"/>
        </w:rPr>
        <w:t>. 2017</w:t>
      </w:r>
    </w:p>
    <w:p w:rsidR="006163BD" w:rsidRPr="006163BD" w:rsidRDefault="006163BD" w:rsidP="006163BD">
      <w:pPr>
        <w:jc w:val="both"/>
        <w:rPr>
          <w:sz w:val="36"/>
          <w:szCs w:val="36"/>
        </w:rPr>
      </w:pPr>
    </w:p>
    <w:p w:rsidR="006163BD" w:rsidRDefault="006163BD" w:rsidP="006163BD">
      <w:pPr>
        <w:jc w:val="both"/>
        <w:rPr>
          <w:b/>
        </w:rPr>
      </w:pPr>
      <w:r w:rsidRPr="006163BD">
        <w:rPr>
          <w:b/>
          <w:u w:val="single"/>
        </w:rPr>
        <w:t>Otázky v žádosti</w:t>
      </w:r>
      <w:r w:rsidRPr="006163BD">
        <w:rPr>
          <w:b/>
        </w:rPr>
        <w:t xml:space="preserve">: </w:t>
      </w:r>
    </w:p>
    <w:p w:rsidR="009C7B36" w:rsidRDefault="009C7B36" w:rsidP="006163BD">
      <w:pPr>
        <w:jc w:val="both"/>
        <w:rPr>
          <w:b/>
        </w:rPr>
      </w:pPr>
    </w:p>
    <w:p w:rsidR="009761A1" w:rsidRDefault="009761A1" w:rsidP="009761A1">
      <w:pPr>
        <w:spacing w:after="120"/>
        <w:jc w:val="both"/>
        <w:rPr>
          <w:i/>
        </w:rPr>
      </w:pPr>
      <w:r>
        <w:rPr>
          <w:i/>
        </w:rPr>
        <w:t>1. Na základě jakých kritérií byli vybíráni soudní exekutoři/exekutorské úřady, kterým byly předány k vymáhání daňové nedoplatky v souladu se zněním § 175 odst. 1 zákona č. 280/2009 Sb. za posledních pět let (2016, 2015, 2014, 2013 a 2012)?</w:t>
      </w:r>
    </w:p>
    <w:p w:rsidR="009761A1" w:rsidRDefault="009761A1" w:rsidP="009761A1">
      <w:pPr>
        <w:spacing w:after="120"/>
        <w:jc w:val="both"/>
        <w:rPr>
          <w:i/>
        </w:rPr>
      </w:pPr>
      <w:r>
        <w:rPr>
          <w:i/>
        </w:rPr>
        <w:t>2. Procentuální úspěšnosti řízení, jejichž předmětem bylo vymáhání daňových nedoplatků a které byly předány k vymáhání soudním exekutorům za posledních pět let (tzn. procentuální vyjádření úspěšně vymožených řízení ve vztahu s celkovým počtem předaných řízení jednotlivě za rok 2016, 2015, 2014, 2013 a 2012)?</w:t>
      </w:r>
    </w:p>
    <w:p w:rsidR="007F53BF" w:rsidRDefault="007F53BF" w:rsidP="006163BD">
      <w:pPr>
        <w:jc w:val="both"/>
        <w:rPr>
          <w:b/>
        </w:rPr>
      </w:pPr>
      <w:bookmarkStart w:id="0" w:name="_GoBack"/>
      <w:bookmarkEnd w:id="0"/>
    </w:p>
    <w:p w:rsidR="007F53BF" w:rsidRDefault="007F53BF" w:rsidP="006163BD">
      <w:pPr>
        <w:jc w:val="both"/>
        <w:rPr>
          <w:b/>
          <w:u w:val="single"/>
        </w:rPr>
      </w:pPr>
      <w:r w:rsidRPr="007F53BF">
        <w:rPr>
          <w:b/>
          <w:u w:val="single"/>
        </w:rPr>
        <w:t>Odpověď:</w:t>
      </w:r>
    </w:p>
    <w:p w:rsidR="007F53BF" w:rsidRDefault="007F53BF" w:rsidP="006163BD">
      <w:pPr>
        <w:jc w:val="both"/>
        <w:rPr>
          <w:b/>
          <w:u w:val="single"/>
        </w:rPr>
      </w:pPr>
    </w:p>
    <w:p w:rsidR="009C7B36" w:rsidRDefault="009C7B36" w:rsidP="009C7B36">
      <w:pPr>
        <w:spacing w:after="240"/>
        <w:ind w:firstLine="568"/>
        <w:jc w:val="both"/>
      </w:pPr>
      <w:r>
        <w:t>V souladu s  ustanovením § 14 odst. 5 písm. d) zákona o svobodném přístupu k informacím celní úřad informaci poskytuje.</w:t>
      </w:r>
    </w:p>
    <w:p w:rsidR="009761A1" w:rsidRDefault="009761A1" w:rsidP="009761A1">
      <w:pPr>
        <w:spacing w:after="240"/>
        <w:jc w:val="both"/>
        <w:rPr>
          <w:i/>
          <w:color w:val="FF0000"/>
        </w:rPr>
      </w:pPr>
      <w:r>
        <w:rPr>
          <w:i/>
        </w:rPr>
        <w:t xml:space="preserve">1. – 2. Povinný subjekt v posledních pěti letech nepředal žádný případ vymáhání daňových nedoplatků soudnímu exekutorovi. Ve své organizační struktuře disponuje vlastním útvarem (Oddělení 42 – Vymáhání), do jehož působnosti patří vymáhání daňových nedoplatků od dlužníků prostřednictvím daňové exekuce. </w:t>
      </w:r>
    </w:p>
    <w:p w:rsidR="009C7B36" w:rsidRPr="00E10D61" w:rsidRDefault="009C7B36" w:rsidP="005A55A6">
      <w:pPr>
        <w:ind w:firstLine="568"/>
        <w:jc w:val="both"/>
        <w:rPr>
          <w:i/>
        </w:rPr>
      </w:pPr>
    </w:p>
    <w:p w:rsidR="009C7B36" w:rsidRDefault="009C7B36" w:rsidP="006163BD">
      <w:pPr>
        <w:jc w:val="both"/>
        <w:rPr>
          <w:b/>
          <w:u w:val="single"/>
        </w:rPr>
      </w:pPr>
    </w:p>
    <w:sectPr w:rsidR="009C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4E71"/>
    <w:multiLevelType w:val="multilevel"/>
    <w:tmpl w:val="34BA49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BD"/>
    <w:rsid w:val="00124517"/>
    <w:rsid w:val="003D641E"/>
    <w:rsid w:val="005A55A6"/>
    <w:rsid w:val="005C5519"/>
    <w:rsid w:val="006163BD"/>
    <w:rsid w:val="006A0BB3"/>
    <w:rsid w:val="007F53BF"/>
    <w:rsid w:val="009761A1"/>
    <w:rsid w:val="009C7B36"/>
    <w:rsid w:val="00C544BE"/>
    <w:rsid w:val="00CC591E"/>
    <w:rsid w:val="00D949C7"/>
    <w:rsid w:val="00F30830"/>
    <w:rsid w:val="00F9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ED80F-0B4D-4F05-8854-85083C0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163BD"/>
    <w:pPr>
      <w:keepNext/>
      <w:spacing w:before="240" w:after="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163B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F53B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F53B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1C2136BB8624D85D5BB0B7D948B97" ma:contentTypeVersion="6" ma:contentTypeDescription="Vytvořit nový dokument" ma:contentTypeScope="" ma:versionID="520804915e498fbac9c1de014eea42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F46513-46D0-4B8D-BD99-1EA0EBAA5EC9}"/>
</file>

<file path=customXml/itemProps2.xml><?xml version="1.0" encoding="utf-8"?>
<ds:datastoreItem xmlns:ds="http://schemas.openxmlformats.org/officeDocument/2006/customXml" ds:itemID="{D111A0EE-65CC-4019-9AF2-B2D573B10297}"/>
</file>

<file path=customXml/itemProps3.xml><?xml version="1.0" encoding="utf-8"?>
<ds:datastoreItem xmlns:ds="http://schemas.openxmlformats.org/officeDocument/2006/customXml" ds:itemID="{06471BEA-FC83-4F10-915F-0AFB1009D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Breicha Emanuel Mgr.</dc:creator>
  <cp:keywords/>
  <dc:description/>
  <cp:lastModifiedBy>Breicha Emanuel Mgr.</cp:lastModifiedBy>
  <cp:revision>3</cp:revision>
  <dcterms:created xsi:type="dcterms:W3CDTF">2017-08-08T06:02:00Z</dcterms:created>
  <dcterms:modified xsi:type="dcterms:W3CDTF">2017-08-08T06:04:00Z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0x0101004F41C2136BB8624D85D5BB0B7D948B97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